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18" w:rsidRDefault="005157A9">
      <w:r>
        <w:t xml:space="preserve">                                                                                                                          </w:t>
      </w:r>
      <w:r w:rsidRPr="009A5BA9">
        <w:rPr>
          <w:sz w:val="28"/>
          <w:szCs w:val="28"/>
        </w:rPr>
        <w:t xml:space="preserve">Приложение N </w:t>
      </w:r>
      <w:r>
        <w:rPr>
          <w:sz w:val="28"/>
          <w:szCs w:val="28"/>
        </w:rPr>
        <w:t>11</w:t>
      </w:r>
      <w:r w:rsidRPr="009A5BA9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9A5BA9">
        <w:rPr>
          <w:sz w:val="28"/>
          <w:szCs w:val="28"/>
        </w:rPr>
        <w:t>к Учетной политике</w:t>
      </w:r>
      <w:r>
        <w:t xml:space="preserve"> </w:t>
      </w:r>
    </w:p>
    <w:p w:rsidR="005157A9" w:rsidRDefault="005157A9"/>
    <w:p w:rsidR="005157A9" w:rsidRDefault="005157A9" w:rsidP="005157A9">
      <w:pPr>
        <w:rPr>
          <w:rFonts w:ascii="Arial" w:hAnsi="Arial" w:cs="Arial"/>
          <w:sz w:val="36"/>
          <w:szCs w:val="36"/>
        </w:rPr>
      </w:pPr>
      <w:r w:rsidRPr="005157A9">
        <w:rPr>
          <w:rFonts w:ascii="Arial" w:hAnsi="Arial" w:cs="Arial"/>
          <w:sz w:val="36"/>
          <w:szCs w:val="36"/>
        </w:rPr>
        <w:t xml:space="preserve">Согласно распоряжения руководителя приобретение материальных </w:t>
      </w:r>
      <w:proofErr w:type="gramStart"/>
      <w:r w:rsidRPr="005157A9">
        <w:rPr>
          <w:rFonts w:ascii="Arial" w:hAnsi="Arial" w:cs="Arial"/>
          <w:sz w:val="36"/>
          <w:szCs w:val="36"/>
        </w:rPr>
        <w:t>запасов</w:t>
      </w:r>
      <w:r>
        <w:rPr>
          <w:sz w:val="36"/>
          <w:szCs w:val="36"/>
        </w:rPr>
        <w:t xml:space="preserve"> </w:t>
      </w:r>
      <w:r w:rsidRPr="005157A9">
        <w:rPr>
          <w:rFonts w:ascii="Arial" w:hAnsi="Arial" w:cs="Arial"/>
          <w:sz w:val="36"/>
          <w:szCs w:val="36"/>
        </w:rPr>
        <w:t>,</w:t>
      </w:r>
      <w:proofErr w:type="gramEnd"/>
      <w:r w:rsidRPr="005157A9">
        <w:rPr>
          <w:rFonts w:ascii="Arial" w:hAnsi="Arial" w:cs="Arial"/>
          <w:sz w:val="36"/>
          <w:szCs w:val="36"/>
        </w:rPr>
        <w:t xml:space="preserve"> которые используются в деятельности учреждения в течение периода, не превышающего 12 месяцев, независимо от их стоимости и относятся к материальным запасам</w:t>
      </w:r>
      <w:r w:rsidR="00FC116F">
        <w:rPr>
          <w:rFonts w:ascii="Arial" w:hAnsi="Arial" w:cs="Arial"/>
          <w:sz w:val="36"/>
          <w:szCs w:val="36"/>
        </w:rPr>
        <w:t xml:space="preserve"> КОСГУ 340</w:t>
      </w:r>
      <w:r w:rsidR="00020D59">
        <w:rPr>
          <w:rFonts w:ascii="Arial" w:hAnsi="Arial" w:cs="Arial"/>
          <w:sz w:val="36"/>
          <w:szCs w:val="36"/>
        </w:rPr>
        <w:t xml:space="preserve"> (346)</w:t>
      </w:r>
      <w:r w:rsidRPr="005157A9">
        <w:rPr>
          <w:rFonts w:ascii="Arial" w:hAnsi="Arial" w:cs="Arial"/>
          <w:sz w:val="36"/>
          <w:szCs w:val="36"/>
        </w:rPr>
        <w:t xml:space="preserve"> </w:t>
      </w:r>
    </w:p>
    <w:p w:rsidR="005157A9" w:rsidRDefault="005157A9" w:rsidP="005157A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Дырокол</w:t>
      </w:r>
    </w:p>
    <w:p w:rsidR="005157A9" w:rsidRDefault="005157A9" w:rsidP="005157A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Жалюзи</w:t>
      </w:r>
    </w:p>
    <w:p w:rsidR="005157A9" w:rsidRDefault="005157A9" w:rsidP="005157A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Накопители (</w:t>
      </w:r>
      <w:proofErr w:type="spellStart"/>
      <w:r>
        <w:rPr>
          <w:rFonts w:ascii="Arial" w:hAnsi="Arial" w:cs="Arial"/>
          <w:sz w:val="36"/>
          <w:szCs w:val="36"/>
        </w:rPr>
        <w:t>флешки</w:t>
      </w:r>
      <w:proofErr w:type="spellEnd"/>
      <w:r>
        <w:rPr>
          <w:rFonts w:ascii="Arial" w:hAnsi="Arial" w:cs="Arial"/>
          <w:sz w:val="36"/>
          <w:szCs w:val="36"/>
        </w:rPr>
        <w:t>)</w:t>
      </w:r>
    </w:p>
    <w:p w:rsidR="005157A9" w:rsidRDefault="005157A9" w:rsidP="005157A9">
      <w:p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Степлеры</w:t>
      </w:r>
      <w:proofErr w:type="spellEnd"/>
    </w:p>
    <w:p w:rsidR="005157A9" w:rsidRDefault="005157A9" w:rsidP="005157A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Калькуляторы</w:t>
      </w:r>
    </w:p>
    <w:p w:rsidR="00FC116F" w:rsidRDefault="00FC116F" w:rsidP="005157A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Сушилка для белья</w:t>
      </w:r>
    </w:p>
    <w:p w:rsidR="00FC116F" w:rsidRDefault="00FC116F" w:rsidP="005157A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Ведра оцинкованные</w:t>
      </w:r>
    </w:p>
    <w:p w:rsidR="00FC116F" w:rsidRDefault="00FC116F" w:rsidP="005157A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Стремянка</w:t>
      </w:r>
    </w:p>
    <w:p w:rsidR="00303E4C" w:rsidRDefault="00303E4C" w:rsidP="005157A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Приобретение бутилированной воды – КОСГУ 346 для</w:t>
      </w:r>
    </w:p>
    <w:p w:rsidR="00303E4C" w:rsidRDefault="00303E4C" w:rsidP="005157A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донорского отдела.</w:t>
      </w:r>
    </w:p>
    <w:p w:rsidR="00347900" w:rsidRDefault="00347900" w:rsidP="005157A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Штампы (печати)</w:t>
      </w:r>
    </w:p>
    <w:p w:rsidR="00860BA8" w:rsidRDefault="00860BA8" w:rsidP="005157A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Фискальный накопитель</w:t>
      </w:r>
    </w:p>
    <w:p w:rsidR="00860BA8" w:rsidRDefault="00860BA8" w:rsidP="005157A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Контейнер пластиковый для медицинских отходов</w:t>
      </w:r>
      <w:r w:rsidR="002531B2">
        <w:rPr>
          <w:rFonts w:ascii="Arial" w:hAnsi="Arial" w:cs="Arial"/>
          <w:sz w:val="36"/>
          <w:szCs w:val="36"/>
        </w:rPr>
        <w:t xml:space="preserve">, </w:t>
      </w:r>
      <w:proofErr w:type="gramStart"/>
      <w:r w:rsidR="002531B2">
        <w:rPr>
          <w:rFonts w:ascii="Arial" w:hAnsi="Arial" w:cs="Arial"/>
          <w:sz w:val="36"/>
          <w:szCs w:val="36"/>
        </w:rPr>
        <w:t>мусора ,</w:t>
      </w:r>
      <w:proofErr w:type="gramEnd"/>
      <w:r w:rsidR="002531B2">
        <w:rPr>
          <w:rFonts w:ascii="Arial" w:hAnsi="Arial" w:cs="Arial"/>
          <w:sz w:val="36"/>
          <w:szCs w:val="36"/>
        </w:rPr>
        <w:t xml:space="preserve"> для хранения сыпучих продуктов. </w:t>
      </w:r>
    </w:p>
    <w:p w:rsidR="00BD3351" w:rsidRDefault="00BD3351" w:rsidP="005157A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Сумка для переноса ноутбука</w:t>
      </w:r>
    </w:p>
    <w:p w:rsidR="00FC116F" w:rsidRDefault="00FC116F" w:rsidP="005157A9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5157A9" w:rsidRPr="005157A9" w:rsidRDefault="005157A9" w:rsidP="005157A9">
      <w:pPr>
        <w:rPr>
          <w:rFonts w:ascii="Arial" w:hAnsi="Arial" w:cs="Arial"/>
          <w:sz w:val="36"/>
          <w:szCs w:val="36"/>
        </w:rPr>
      </w:pPr>
    </w:p>
    <w:p w:rsidR="005157A9" w:rsidRPr="005157A9" w:rsidRDefault="005157A9">
      <w:pPr>
        <w:rPr>
          <w:sz w:val="36"/>
          <w:szCs w:val="36"/>
        </w:rPr>
      </w:pPr>
    </w:p>
    <w:sectPr w:rsidR="005157A9" w:rsidRPr="0051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9"/>
    <w:rsid w:val="00020D59"/>
    <w:rsid w:val="002531B2"/>
    <w:rsid w:val="00303E4C"/>
    <w:rsid w:val="00347900"/>
    <w:rsid w:val="005157A9"/>
    <w:rsid w:val="00754E18"/>
    <w:rsid w:val="00860BA8"/>
    <w:rsid w:val="00BD3351"/>
    <w:rsid w:val="00FC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03ED"/>
  <w15:chartTrackingRefBased/>
  <w15:docId w15:val="{6DD848E1-7DCC-4EB6-BA48-99C363C5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123</Words>
  <Characters>706</Characters>
  <Application>Microsoft Office Word</Application>
  <DocSecurity>0</DocSecurity>
  <Lines>5</Lines>
  <Paragraphs>1</Paragraphs>
  <ScaleCrop>false</ScaleCrop>
  <Company>SPecialiST RePack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2019-08-14T07:16:00Z</dcterms:created>
  <dcterms:modified xsi:type="dcterms:W3CDTF">2021-07-28T06:50:00Z</dcterms:modified>
</cp:coreProperties>
</file>