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57" w:rsidRDefault="00DA1057" w:rsidP="00DA1057">
      <w:pPr>
        <w:keepNext/>
        <w:keepLines/>
        <w:jc w:val="right"/>
        <w:rPr>
          <w:sz w:val="28"/>
          <w:szCs w:val="28"/>
        </w:rPr>
      </w:pPr>
      <w:r w:rsidRPr="00DA1057">
        <w:rPr>
          <w:sz w:val="28"/>
          <w:szCs w:val="28"/>
        </w:rPr>
        <w:t xml:space="preserve">Приложение N </w:t>
      </w:r>
      <w:r w:rsidR="001276A5">
        <w:rPr>
          <w:sz w:val="28"/>
          <w:szCs w:val="28"/>
        </w:rPr>
        <w:t>1</w:t>
      </w:r>
      <w:r w:rsidRPr="00DA1057">
        <w:rPr>
          <w:sz w:val="28"/>
          <w:szCs w:val="28"/>
        </w:rPr>
        <w:fldChar w:fldCharType="begin" w:fldLock="1"/>
      </w:r>
      <w:r w:rsidRPr="00DA1057">
        <w:rPr>
          <w:sz w:val="28"/>
          <w:szCs w:val="28"/>
        </w:rPr>
        <w:instrText xml:space="preserve"> REF _ref_555211 \h \n \! </w:instrText>
      </w:r>
      <w:r>
        <w:rPr>
          <w:sz w:val="28"/>
          <w:szCs w:val="28"/>
        </w:rPr>
        <w:instrText xml:space="preserve"> \* MERGEFORMAT </w:instrText>
      </w:r>
      <w:r w:rsidRPr="00DA1057">
        <w:rPr>
          <w:sz w:val="28"/>
          <w:szCs w:val="28"/>
        </w:rPr>
      </w:r>
      <w:r w:rsidRPr="00DA1057">
        <w:rPr>
          <w:sz w:val="28"/>
          <w:szCs w:val="28"/>
        </w:rPr>
        <w:fldChar w:fldCharType="separate"/>
      </w:r>
      <w:r w:rsidRPr="00DA1057">
        <w:rPr>
          <w:sz w:val="28"/>
          <w:szCs w:val="28"/>
        </w:rPr>
        <w:t>2</w:t>
      </w:r>
      <w:r w:rsidRPr="00DA1057">
        <w:rPr>
          <w:sz w:val="28"/>
          <w:szCs w:val="28"/>
        </w:rPr>
        <w:fldChar w:fldCharType="end"/>
      </w:r>
      <w:r w:rsidRPr="00DA1057">
        <w:rPr>
          <w:sz w:val="28"/>
          <w:szCs w:val="28"/>
        </w:rPr>
        <w:br/>
        <w:t>к Учетной политике</w:t>
      </w:r>
      <w:r w:rsidRPr="00DA1057">
        <w:rPr>
          <w:sz w:val="28"/>
          <w:szCs w:val="28"/>
        </w:rPr>
        <w:br/>
        <w:t>для целей бюджетного учета</w:t>
      </w:r>
    </w:p>
    <w:p w:rsidR="00DA1057" w:rsidRPr="00DA1057" w:rsidRDefault="00DA1057" w:rsidP="00DA1057">
      <w:pPr>
        <w:keepNext/>
        <w:keepLines/>
        <w:jc w:val="right"/>
        <w:rPr>
          <w:sz w:val="28"/>
          <w:szCs w:val="28"/>
        </w:rPr>
      </w:pPr>
    </w:p>
    <w:p w:rsidR="00DA1057" w:rsidRDefault="00DA1057" w:rsidP="00DA1057">
      <w:pPr>
        <w:pStyle w:val="a3"/>
        <w:rPr>
          <w:szCs w:val="28"/>
        </w:rPr>
      </w:pPr>
      <w:bookmarkStart w:id="0" w:name="_docStart_4"/>
      <w:bookmarkStart w:id="1" w:name="_title_4"/>
      <w:bookmarkStart w:id="2" w:name="_ref_555211"/>
      <w:bookmarkEnd w:id="0"/>
      <w:r w:rsidRPr="00DA1057">
        <w:rPr>
          <w:szCs w:val="28"/>
        </w:rPr>
        <w:t>Самостоятельно разработанные формы первичных (сводных) учетных документов</w:t>
      </w:r>
      <w:bookmarkEnd w:id="1"/>
      <w:bookmarkEnd w:id="2"/>
    </w:p>
    <w:p w:rsidR="00DA1057" w:rsidRDefault="00DA1057" w:rsidP="00DA1057">
      <w:bookmarkStart w:id="3" w:name="_GoBack"/>
      <w:bookmarkEnd w:id="3"/>
    </w:p>
    <w:p w:rsidR="00DA1057" w:rsidRDefault="00DA1057" w:rsidP="00DA1057"/>
    <w:p w:rsidR="00DA1057" w:rsidRDefault="00DA1057" w:rsidP="00DA1057">
      <w:pPr>
        <w:rPr>
          <w:sz w:val="28"/>
          <w:szCs w:val="28"/>
        </w:rPr>
      </w:pPr>
      <w:r w:rsidRPr="00DA1057">
        <w:rPr>
          <w:sz w:val="28"/>
          <w:szCs w:val="28"/>
        </w:rPr>
        <w:t>1.Акт ввода оборудования в эксплуатацию.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2.Ведомость дефектов мебели и прочего хозяйственного инвентаря, подлежащего списанию.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3.Ведомость дефектов оборудования, подлежащего списанию.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4.Ведомость дефектов медицинских аппаратов и оборудования, подлежащих списанию.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5.Реестр почтовых отправлений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6.Отчет по торгам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7.Свод по выданны</w:t>
      </w:r>
      <w:r w:rsidR="00AB4FC0">
        <w:rPr>
          <w:sz w:val="28"/>
          <w:szCs w:val="28"/>
        </w:rPr>
        <w:t>м продуктам питания для доноров (Ведомость ф.1035 от15.09.1987г)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8.Реестр документов, подтверждающих обоснование применения налоговых льгот в разрезе кодов операций к Декларации по налогу на добавленную стоимость.</w:t>
      </w:r>
    </w:p>
    <w:p w:rsidR="00DA1057" w:rsidRDefault="00DA1057" w:rsidP="00DA1057">
      <w:pPr>
        <w:rPr>
          <w:sz w:val="28"/>
          <w:szCs w:val="28"/>
        </w:rPr>
      </w:pPr>
      <w:r>
        <w:rPr>
          <w:sz w:val="28"/>
          <w:szCs w:val="28"/>
        </w:rPr>
        <w:t>9.Свод расхода ГСМ.</w:t>
      </w:r>
    </w:p>
    <w:p w:rsidR="00AB4FC0" w:rsidRPr="00DA1057" w:rsidRDefault="00AB4FC0" w:rsidP="00AB4FC0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10.Заявление на выдачу денежных средств подотчет.</w:t>
      </w:r>
    </w:p>
    <w:sectPr w:rsidR="00AB4FC0" w:rsidRPr="00DA1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57"/>
    <w:rsid w:val="001276A5"/>
    <w:rsid w:val="00754E18"/>
    <w:rsid w:val="00AB4FC0"/>
    <w:rsid w:val="00DA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117E"/>
  <w15:chartTrackingRefBased/>
  <w15:docId w15:val="{C447F41B-2752-4977-A3E0-84617EFB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057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DA1057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4">
    <w:name w:val="Заголовок Знак"/>
    <w:aliases w:val="Текст сноски Знак Знак"/>
    <w:basedOn w:val="a0"/>
    <w:link w:val="a3"/>
    <w:uiPriority w:val="10"/>
    <w:rsid w:val="00DA1057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Warning">
    <w:name w:val="Warning"/>
    <w:aliases w:val="Предупреждение"/>
    <w:basedOn w:val="a"/>
    <w:next w:val="a"/>
    <w:link w:val="2"/>
    <w:uiPriority w:val="29"/>
    <w:qFormat/>
    <w:rsid w:val="00DA1057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character" w:customStyle="1" w:styleId="2">
    <w:name w:val="Цитата 2 Знак"/>
    <w:basedOn w:val="a0"/>
    <w:link w:val="Warning"/>
    <w:uiPriority w:val="29"/>
    <w:rsid w:val="00DA1057"/>
    <w:rPr>
      <w:rFonts w:ascii="Times New Roman" w:eastAsia="Times New Roman" w:hAnsi="Times New Roman" w:cs="Times New Roman"/>
      <w:i/>
      <w:iCs/>
      <w:color w:val="E36C0A"/>
      <w:lang w:eastAsia="ru-RU"/>
    </w:rPr>
  </w:style>
  <w:style w:type="character" w:styleId="a5">
    <w:name w:val="Hyperlink"/>
    <w:unhideWhenUsed/>
    <w:rsid w:val="00DA1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2018-11-26T09:25:00Z</dcterms:created>
  <dcterms:modified xsi:type="dcterms:W3CDTF">2019-05-31T05:37:00Z</dcterms:modified>
</cp:coreProperties>
</file>